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8D" w:rsidRDefault="0088618D" w:rsidP="0088618D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88618D" w:rsidRDefault="0088618D" w:rsidP="0088618D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департамента культуры</w:t>
      </w:r>
    </w:p>
    <w:p w:rsidR="0088618D" w:rsidRDefault="0088618D" w:rsidP="0088618D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Ярославской области</w:t>
      </w:r>
    </w:p>
    <w:p w:rsidR="0088618D" w:rsidRDefault="0088618D" w:rsidP="0088618D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_________________М.В.  Васильева</w:t>
      </w:r>
    </w:p>
    <w:p w:rsidR="0088618D" w:rsidRDefault="0088618D" w:rsidP="0088618D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«___»________________2016 г.</w:t>
      </w: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областного конкурса хоров и ансамблей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Всероссийского хорового фестиваля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Учредители и организаторы конкурса</w:t>
      </w:r>
    </w:p>
    <w:p w:rsidR="0088618D" w:rsidRDefault="0088618D" w:rsidP="0088618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Департамент культуры Ярославской области;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ГУК ЯО «Областной Дом народного творчества»;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Ярославское региональное отделение Всероссийского хорового общества.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eastAsia="Times New Roman" w:hAnsi="Times New Roman" w:cs="Times New Roman"/>
          <w:sz w:val="28"/>
          <w:szCs w:val="28"/>
        </w:rPr>
        <w:t>ктивизация творческой деятельности любительских коллективов, обогащение их репертуара, повышение уровня исполнительского мастерства;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расширение творческих связей и обмен новыми идеями в области народного творчества;</w:t>
      </w:r>
    </w:p>
    <w:p w:rsidR="0088618D" w:rsidRDefault="0088618D" w:rsidP="0088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традиций народного вокально-хорового искусства России;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профессиональных кадров, работающих в сфере народного хорового искусства России;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 актуальных задач духовного и нравственного воспитания молодежи.</w:t>
      </w:r>
    </w:p>
    <w:p w:rsidR="0088618D" w:rsidRDefault="0088618D" w:rsidP="0088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областном конкурсе принимают участие ансамбли песни и танца, хоровые коллективы и вокальные ансамбли, поющие в народной манере и имеющие звание «Народный самодеятельный коллектив» всех культурно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Ярославской области. 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Народные хоры выступают в следующих категориях: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Профессиональные (государственные, муниципальные) и учебные (коллективы средних и высших учебных учреждений культуры и искусства) хоровые коллективы: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детские народные хоры (возраст участников от 6 до 17 лет, количество – от 16 до 50 человек);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взрослые народные хоры (возраст участников от 18 лет, количество – от 16 до 50 человек).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Любительские хоровые коллективы: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детские народные хоры (возраст участников от 6 до 17 лет, количество – от 16 до 50 человек);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взрослые народные хоры (возраст участников от 18 лет, количество – от 16 до 50 человек).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Количественный состав коллективов включает аккомпанирующую группу.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 проведения конкурса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Областной конкурс проводится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8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этапа.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86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этап - январь –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  2016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районах  Ярославской области и г. Ярославле.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этапа исполняют: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вокальные ансамбли  5,  хоры 4  разнохарактерных произведения, одно из которых должно быть исполнено без музыкального сопровождения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capella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gramEnd"/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ансамбли песни и танца исполняют 4 разнохарактерных произведения, одно из которых должно быть исполнено без музыкального сопровождения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8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capella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 2 ансамблевых номера.</w:t>
      </w:r>
      <w:proofErr w:type="gramEnd"/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выступления коллективов должна включать произведения, характерные для певческой традиции Ярославской области и авторские произведения в стиле народной песни.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программы для народных хоров и хоровых групп ансамблей песни и танца не более 15 минут.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оценки исполнительского уровня участников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этапа создается жюри с участием специалистов ГУК ЯО «Областной Дом народного творчества».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8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этап – региональный – гала-концерт областного конкурса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27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2016 г. г. Ярославль. 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оценки исполнительского уровня участников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8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этапа создается жюри с участием специалистов ГУК ЯО «Областной Дом народного творчества», профессиональных педагогов вокального и хореографического жанров и представителя Всероссийского хорового общества.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по трем номинациям: 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 народной песни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ансамбль песни и танца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вокальный ансамбль 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и награждение</w:t>
      </w: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Конкурсные выступления оцениваются по 10-бальной системе.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Исполнение каждого произведения оценивается по следующим критериям: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1. Оценки за технику исполнения.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1.1. Хоровые коллективы, вокальные ансамбли: 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-точность и чистота интонирования;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-ансамблевое звучание.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1.2. Танцевальные группы ансамблей песни и танца: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- техника исполнения;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- оригинальность балетмейстерских решений;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- ансамблевое исполнение.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2. Оценки за общее художественное исполнение: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- соответствие стилю, манеры исполнения;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- выразительность исполнения;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- общее сценическое впечатление.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итогам конкурса коллективам присуждаются дипломы Лауреата, Диплом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 областного конкурса хоров и ансамблей. 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Конкурсом также предусмотрены специальные дипломы учредителей и организаторов мероприятия.</w:t>
      </w:r>
    </w:p>
    <w:p w:rsidR="0088618D" w:rsidRDefault="0088618D" w:rsidP="0088618D">
      <w:pPr>
        <w:pStyle w:val="a3"/>
        <w:jc w:val="both"/>
        <w:rPr>
          <w:szCs w:val="28"/>
        </w:rPr>
      </w:pPr>
      <w:r>
        <w:rPr>
          <w:szCs w:val="28"/>
        </w:rPr>
        <w:t>Жюри оставляет за собой право не присуждать какую - либо из наград или вручать равноценные дипломы двум или более коллективам.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Заявки и материалы конкурса</w:t>
      </w:r>
    </w:p>
    <w:p w:rsidR="0088618D" w:rsidRDefault="0088618D" w:rsidP="00886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в адрес областного оргкомитета коллективы подают заявку, включающую программу выступления с точным указанием авторов слов и музыки исполняемых произведений, а также авторов обработки и аранжировки. Прием заявок проводится до 15 января 2016 года. </w:t>
      </w:r>
    </w:p>
    <w:p w:rsidR="0088618D" w:rsidRDefault="0088618D" w:rsidP="008861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Контакты:</w:t>
      </w: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150003, г. Ярославль, ул. Зои Космодемьянской, д.3, ГУК ЯО «Областной Дом народного творчества»</w:t>
      </w: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Телефон/факс: (4852) 32-79-98; 32-88-31</w:t>
      </w: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yaroslavl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odnt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8618D" w:rsidRDefault="0088618D" w:rsidP="008861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Исполнители: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Колесова Галина Юрьевна - заведующая отделом искусств, Сорокина Людмила Аркадьевна – специалист по вокалу отдела искусств          тел. (4852) 32-79-98</w:t>
      </w: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заявки на участие</w:t>
      </w:r>
    </w:p>
    <w:p w:rsidR="0088618D" w:rsidRDefault="0088618D" w:rsidP="0088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областном конкурсе хоров и ансамблей.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Название коллектива 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руководителя 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Фамилия, имя, отчество аккомпаниатора_____________________________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Количество участников 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Возраст участников 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Название и  адрес учреждения, где базируется коллектив (с почтовым индексом)______________________________________________________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8618D" w:rsidRDefault="0088618D" w:rsidP="0088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Контактный телефон, факс,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Технические требования для коллектива, исполнителя 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 Программа произведений с указанием авторов музыки и текста, времени исполнения каждого произведения и наличия сопровождения:</w:t>
      </w:r>
    </w:p>
    <w:p w:rsidR="0088618D" w:rsidRDefault="0088618D" w:rsidP="008861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18D" w:rsidRDefault="0088618D" w:rsidP="008861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88618D" w:rsidRDefault="0088618D" w:rsidP="008861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88618D" w:rsidRDefault="0088618D" w:rsidP="008861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  ____________________________________________________________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_____________________________________________________________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  ____________________________________________________________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_____________________________________________________________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   _____________________________________________________________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_____________________________________________________________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Подпись заявителя, 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указанием должности, званий, фамилии, имени, отчества.</w:t>
      </w: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18D" w:rsidRDefault="0088618D" w:rsidP="008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18D" w:rsidRDefault="0088618D" w:rsidP="0088618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18D" w:rsidRDefault="0088618D" w:rsidP="0088618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18D" w:rsidRDefault="0088618D" w:rsidP="0088618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МП _________________________ (дата) </w:t>
      </w:r>
    </w:p>
    <w:p w:rsidR="00E56920" w:rsidRDefault="00E56920"/>
    <w:sectPr w:rsidR="00E56920" w:rsidSect="00E5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11B7"/>
    <w:multiLevelType w:val="multilevel"/>
    <w:tmpl w:val="876C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8618D"/>
    <w:rsid w:val="0088618D"/>
    <w:rsid w:val="00E5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8618D"/>
    <w:pPr>
      <w:spacing w:after="0" w:line="240" w:lineRule="auto"/>
      <w:ind w:firstLine="709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8618D"/>
    <w:rPr>
      <w:rFonts w:ascii="Times New Roman" w:eastAsia="Times New Roman" w:hAnsi="Times New Roman" w:cs="Times New Roman"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6137</Characters>
  <Application>Microsoft Office Word</Application>
  <DocSecurity>0</DocSecurity>
  <Lines>51</Lines>
  <Paragraphs>14</Paragraphs>
  <ScaleCrop>false</ScaleCrop>
  <Company>Microsoft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Мануйлова</dc:creator>
  <cp:lastModifiedBy>Мануйлова</cp:lastModifiedBy>
  <cp:revision>1</cp:revision>
  <dcterms:created xsi:type="dcterms:W3CDTF">2016-01-14T07:21:00Z</dcterms:created>
  <dcterms:modified xsi:type="dcterms:W3CDTF">2016-01-14T07:22:00Z</dcterms:modified>
</cp:coreProperties>
</file>